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084F22" w:rsidRDefault="00896AF6" w:rsidP="00084F22">
      <w:pPr>
        <w:pStyle w:val="1"/>
        <w:jc w:val="center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084F22"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</w:t>
      </w:r>
      <w:r w:rsidR="00084F22">
        <w:rPr>
          <w:rFonts w:ascii="Times New Roman" w:hAnsi="Times New Roman" w:cs="Times New Roman"/>
          <w:noProof/>
          <w:sz w:val="28"/>
          <w:szCs w:val="28"/>
          <w:lang w:val="ru-RU"/>
        </w:rPr>
        <w:t>АЛЮМИНИЕВЫЙ</w:t>
      </w:r>
      <w:r w:rsidR="00084F22"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084F22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NW 3 А 24 НР М4</w:t>
      </w:r>
    </w:p>
    <w:p w:rsidR="00327631" w:rsidRPr="00327631" w:rsidRDefault="00A9163F" w:rsidP="00327631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936770A" wp14:editId="1F381C83">
            <wp:extent cx="6210935" cy="24701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39" w:rsidRPr="005B0AC1" w:rsidRDefault="00D34939" w:rsidP="00D34939">
      <w:pPr>
        <w:ind w:left="-142"/>
        <w:rPr>
          <w:rFonts w:ascii="Arial" w:hAnsi="Arial" w:cs="Arial"/>
          <w:lang w:val="ru-RU"/>
        </w:rPr>
      </w:pPr>
      <w:r w:rsidRPr="0000342D">
        <w:rPr>
          <w:rFonts w:ascii="Arial" w:hAnsi="Arial" w:cs="Arial"/>
          <w:sz w:val="18"/>
          <w:szCs w:val="18"/>
          <w:lang w:val="ru-RU"/>
        </w:rPr>
        <w:tab/>
      </w:r>
      <w:r w:rsidRPr="0000342D">
        <w:rPr>
          <w:rFonts w:ascii="Arial" w:hAnsi="Arial" w:cs="Arial"/>
          <w:sz w:val="18"/>
          <w:szCs w:val="18"/>
          <w:lang w:val="ru-RU"/>
        </w:rPr>
        <w:tab/>
      </w:r>
      <w:r w:rsidRPr="0000342D">
        <w:rPr>
          <w:rFonts w:ascii="Arial" w:hAnsi="Arial" w:cs="Arial"/>
          <w:sz w:val="18"/>
          <w:szCs w:val="18"/>
          <w:lang w:val="ru-RU"/>
        </w:rPr>
        <w:tab/>
      </w:r>
      <w:r w:rsidRPr="0000342D">
        <w:rPr>
          <w:rFonts w:ascii="Arial" w:hAnsi="Arial" w:cs="Arial"/>
          <w:sz w:val="18"/>
          <w:szCs w:val="18"/>
          <w:lang w:val="ru-RU"/>
        </w:rPr>
        <w:tab/>
      </w:r>
      <w:r w:rsidRPr="0000342D">
        <w:rPr>
          <w:rFonts w:ascii="Arial" w:hAnsi="Arial" w:cs="Arial"/>
          <w:color w:val="FF0000"/>
          <w:sz w:val="18"/>
          <w:szCs w:val="18"/>
          <w:lang w:val="ru-RU"/>
        </w:rPr>
        <w:t xml:space="preserve"> </w:t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C92A9B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F21EBA" w:rsidRPr="00B26D7A" w:rsidTr="00867657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стальная конструкция выполнена из стали повышенной прочности  </w:t>
            </w:r>
            <w:r w:rsidRPr="00287689">
              <w:rPr>
                <w:rFonts w:eastAsia="Calibri"/>
                <w:sz w:val="16"/>
                <w:szCs w:val="16"/>
                <w:lang w:eastAsia="en-US"/>
              </w:rPr>
              <w:t>S</w:t>
            </w:r>
            <w:r w:rsidRPr="00287689">
              <w:rPr>
                <w:rFonts w:eastAsia="Calibri"/>
                <w:sz w:val="16"/>
                <w:szCs w:val="16"/>
                <w:lang w:val="ru-RU" w:eastAsia="en-US"/>
              </w:rPr>
              <w:t xml:space="preserve">700,  рабочая поверхность в соответствии с </w:t>
            </w:r>
            <w:r w:rsidRPr="00287689">
              <w:rPr>
                <w:rFonts w:eastAsia="Calibri"/>
                <w:sz w:val="16"/>
                <w:szCs w:val="16"/>
                <w:lang w:eastAsia="en-US"/>
              </w:rPr>
              <w:t>ISO</w:t>
            </w:r>
            <w:r w:rsidRPr="00287689">
              <w:rPr>
                <w:rFonts w:eastAsia="Calibri"/>
                <w:sz w:val="16"/>
                <w:szCs w:val="16"/>
                <w:lang w:val="ru-RU" w:eastAsia="en-US"/>
              </w:rPr>
              <w:t>1726:2003</w:t>
            </w:r>
          </w:p>
          <w:p w:rsidR="00F21EBA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287689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287689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B26D7A" w:rsidRDefault="00B26D7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стальные ресиверы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bCs/>
                <w:sz w:val="16"/>
                <w:szCs w:val="16"/>
                <w:lang w:val="ru-RU"/>
              </w:rPr>
              <w:t>плит</w:t>
            </w:r>
            <w:r w:rsidR="006A47F7">
              <w:rPr>
                <w:bCs/>
                <w:sz w:val="16"/>
                <w:szCs w:val="16"/>
                <w:lang w:val="ru-RU"/>
              </w:rPr>
              <w:t>а сцепки с 2-дюймовым</w:t>
            </w:r>
            <w:r w:rsidRPr="00287689">
              <w:rPr>
                <w:bCs/>
                <w:sz w:val="16"/>
                <w:szCs w:val="16"/>
                <w:lang w:val="ru-RU"/>
              </w:rPr>
              <w:t xml:space="preserve"> шкворнем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задний </w:t>
            </w:r>
            <w:proofErr w:type="gramStart"/>
            <w:r w:rsidRPr="00287689">
              <w:rPr>
                <w:sz w:val="16"/>
                <w:szCs w:val="16"/>
                <w:lang w:val="ru-RU"/>
              </w:rPr>
              <w:t>бампер</w:t>
            </w:r>
            <w:proofErr w:type="gramEnd"/>
            <w:r w:rsidRPr="00287689">
              <w:rPr>
                <w:sz w:val="16"/>
                <w:szCs w:val="16"/>
                <w:lang w:val="ru-RU"/>
              </w:rPr>
              <w:t xml:space="preserve"> соответствующий норме 58</w:t>
            </w:r>
            <w:r w:rsidRPr="0000342D">
              <w:rPr>
                <w:sz w:val="16"/>
                <w:szCs w:val="16"/>
                <w:lang w:val="ru-RU"/>
              </w:rPr>
              <w:t>, складываемый,</w:t>
            </w:r>
            <w:r w:rsidRPr="0000342D">
              <w:rPr>
                <w:b/>
                <w:sz w:val="16"/>
                <w:szCs w:val="16"/>
                <w:lang w:val="ru-RU"/>
              </w:rPr>
              <w:t xml:space="preserve"> </w:t>
            </w:r>
            <w:r w:rsidR="00433EA4">
              <w:rPr>
                <w:sz w:val="16"/>
                <w:szCs w:val="16"/>
                <w:lang w:val="ru-RU"/>
              </w:rPr>
              <w:t>адаптирован для</w:t>
            </w:r>
            <w:r w:rsidRPr="00287689">
              <w:rPr>
                <w:sz w:val="16"/>
                <w:szCs w:val="16"/>
                <w:lang w:val="ru-RU"/>
              </w:rPr>
              <w:t xml:space="preserve"> </w:t>
            </w:r>
            <w:r w:rsidR="006A47F7">
              <w:rPr>
                <w:sz w:val="16"/>
                <w:szCs w:val="16"/>
                <w:lang w:val="ru-RU"/>
              </w:rPr>
              <w:t xml:space="preserve">перевозки и работы с </w:t>
            </w:r>
            <w:proofErr w:type="spellStart"/>
            <w:r w:rsidR="006A47F7">
              <w:rPr>
                <w:sz w:val="16"/>
                <w:szCs w:val="16"/>
                <w:lang w:val="ru-RU"/>
              </w:rPr>
              <w:t>асфальтоукладчиком</w:t>
            </w:r>
            <w:proofErr w:type="spellEnd"/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боковая защита соответствующая  норме 73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F21EBA" w:rsidRDefault="00F21EBA" w:rsidP="00A15B47">
            <w:pPr>
              <w:pStyle w:val="af0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B26D7A">
              <w:rPr>
                <w:sz w:val="16"/>
                <w:szCs w:val="16"/>
                <w:lang w:val="ru-RU"/>
              </w:rPr>
              <w:t xml:space="preserve">грузовой </w:t>
            </w:r>
            <w:proofErr w:type="spellStart"/>
            <w:r w:rsidRPr="00B26D7A">
              <w:rPr>
                <w:sz w:val="16"/>
                <w:szCs w:val="16"/>
                <w:lang w:val="ru-RU"/>
              </w:rPr>
              <w:t>отс</w:t>
            </w:r>
            <w:proofErr w:type="spellEnd"/>
            <w:proofErr w:type="gramStart"/>
            <w:r w:rsidRPr="00B26D7A">
              <w:rPr>
                <w:sz w:val="16"/>
                <w:szCs w:val="16"/>
              </w:rPr>
              <w:t>e</w:t>
            </w:r>
            <w:proofErr w:type="gramEnd"/>
            <w:r w:rsidR="00C1762F">
              <w:rPr>
                <w:sz w:val="16"/>
                <w:szCs w:val="16"/>
                <w:lang w:val="ru-RU"/>
              </w:rPr>
              <w:t xml:space="preserve">к изготовлен из трудно </w:t>
            </w:r>
            <w:r w:rsidR="00B26D7A" w:rsidRPr="00B26D7A">
              <w:rPr>
                <w:sz w:val="16"/>
                <w:szCs w:val="16"/>
                <w:lang w:val="ru-RU"/>
              </w:rPr>
              <w:t>стираемых листовых профи</w:t>
            </w:r>
            <w:r w:rsidR="00B26D7A">
              <w:rPr>
                <w:sz w:val="16"/>
                <w:szCs w:val="16"/>
                <w:lang w:val="ru-RU"/>
              </w:rPr>
              <w:t>л</w:t>
            </w:r>
            <w:r w:rsidR="00B26D7A" w:rsidRPr="00B26D7A">
              <w:rPr>
                <w:sz w:val="16"/>
                <w:szCs w:val="16"/>
                <w:lang w:val="ru-RU"/>
              </w:rPr>
              <w:t>ей, повышенной прочности</w:t>
            </w:r>
          </w:p>
          <w:p w:rsidR="00B26D7A" w:rsidRDefault="00B26D7A" w:rsidP="00A15B47">
            <w:pPr>
              <w:pStyle w:val="af0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толщина стенки профиля на полу 5 мм</w:t>
            </w:r>
          </w:p>
          <w:p w:rsidR="00B26D7A" w:rsidRDefault="00B26D7A" w:rsidP="00A15B47">
            <w:pPr>
              <w:pStyle w:val="af0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толщина стенки профиля бокового и передней стенки 5 мм</w:t>
            </w:r>
          </w:p>
          <w:p w:rsidR="00B26D7A" w:rsidRPr="00B26D7A" w:rsidRDefault="00B26D7A" w:rsidP="00A15B47">
            <w:pPr>
              <w:pStyle w:val="af0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передняя стенка под наклоном 20</w:t>
            </w:r>
            <w:r w:rsidRPr="00043480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B26D7A">
              <w:rPr>
                <w:sz w:val="16"/>
                <w:szCs w:val="16"/>
                <w:lang w:val="ru-RU"/>
              </w:rPr>
              <w:t>˚</w:t>
            </w:r>
          </w:p>
          <w:p w:rsidR="00F21EBA" w:rsidRPr="00303189" w:rsidRDefault="00F21EBA" w:rsidP="00A15B47">
            <w:pPr>
              <w:pStyle w:val="af0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00342D">
              <w:rPr>
                <w:sz w:val="16"/>
                <w:szCs w:val="16"/>
                <w:lang w:val="ru-RU"/>
              </w:rPr>
              <w:t>лестничная площадка на кузове транспортного средства с балюстрадой и входом со стороны водителя</w:t>
            </w:r>
          </w:p>
          <w:p w:rsidR="00F21EBA" w:rsidRPr="00B26D7A" w:rsidRDefault="00F21EBA" w:rsidP="00A15B47">
            <w:pPr>
              <w:pStyle w:val="af0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  <w:lang w:val="ru-RU"/>
              </w:rPr>
              <w:t xml:space="preserve">задний затвор – </w:t>
            </w:r>
            <w:r w:rsidRPr="00303189">
              <w:rPr>
                <w:b/>
                <w:sz w:val="16"/>
                <w:szCs w:val="16"/>
                <w:lang w:val="ru-RU"/>
              </w:rPr>
              <w:t>откидной борт</w:t>
            </w:r>
          </w:p>
          <w:p w:rsidR="00B26D7A" w:rsidRPr="00303189" w:rsidRDefault="00B26D7A" w:rsidP="00A15B47">
            <w:pPr>
              <w:pStyle w:val="af0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B26D7A">
              <w:rPr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B26D7A">
              <w:rPr>
                <w:sz w:val="16"/>
                <w:szCs w:val="16"/>
                <w:lang w:val="ru-RU"/>
              </w:rPr>
              <w:t>дополнительных</w:t>
            </w:r>
            <w:proofErr w:type="gramEnd"/>
            <w:r w:rsidRPr="00B26D7A">
              <w:rPr>
                <w:sz w:val="16"/>
                <w:szCs w:val="16"/>
                <w:lang w:val="ru-RU"/>
              </w:rPr>
              <w:t xml:space="preserve"> замка заднего борта</w:t>
            </w:r>
          </w:p>
          <w:p w:rsidR="00433EA4" w:rsidRPr="00433EA4" w:rsidRDefault="00F21EBA" w:rsidP="00A15B47">
            <w:pPr>
              <w:pStyle w:val="af0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en-US"/>
              </w:rPr>
            </w:pPr>
            <w:r w:rsidRPr="00433EA4">
              <w:rPr>
                <w:sz w:val="16"/>
                <w:szCs w:val="16"/>
              </w:rPr>
              <w:t>гидро</w:t>
            </w:r>
            <w:r w:rsidRPr="00433EA4">
              <w:rPr>
                <w:sz w:val="16"/>
                <w:szCs w:val="16"/>
                <w:lang w:val="ru-RU"/>
              </w:rPr>
              <w:t>цилиндр</w:t>
            </w:r>
            <w:r w:rsidRPr="00433EA4">
              <w:rPr>
                <w:sz w:val="16"/>
                <w:szCs w:val="16"/>
              </w:rPr>
              <w:t xml:space="preserve"> типа short-cover </w:t>
            </w:r>
          </w:p>
          <w:p w:rsidR="00F21EBA" w:rsidRPr="00433EA4" w:rsidRDefault="00F21EBA" w:rsidP="00A15B47">
            <w:pPr>
              <w:pStyle w:val="af0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en-US"/>
              </w:rPr>
            </w:pPr>
            <w:r w:rsidRPr="00433EA4">
              <w:rPr>
                <w:sz w:val="16"/>
                <w:szCs w:val="16"/>
              </w:rPr>
              <w:t>состав присоединения гидравлики</w:t>
            </w:r>
          </w:p>
          <w:p w:rsidR="00F21EBA" w:rsidRPr="00303189" w:rsidRDefault="00F21EBA" w:rsidP="00A15B47">
            <w:pPr>
              <w:pStyle w:val="af0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</w:rPr>
              <w:t>тент 680g/m</w:t>
            </w:r>
            <w:r w:rsidRPr="00303189">
              <w:rPr>
                <w:sz w:val="16"/>
                <w:szCs w:val="16"/>
                <w:vertAlign w:val="superscript"/>
              </w:rPr>
              <w:t>2</w:t>
            </w:r>
            <w:r w:rsidRPr="00303189">
              <w:rPr>
                <w:sz w:val="16"/>
                <w:szCs w:val="16"/>
              </w:rPr>
              <w:t xml:space="preserve"> сворачивающийся набок</w:t>
            </w:r>
          </w:p>
          <w:p w:rsidR="00F21EBA" w:rsidRPr="00303189" w:rsidRDefault="00B26D7A" w:rsidP="00A15B47">
            <w:pPr>
              <w:pStyle w:val="af0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цепь</w:t>
            </w:r>
            <w:proofErr w:type="gramEnd"/>
            <w:r w:rsidR="00F21EBA" w:rsidRPr="00303189">
              <w:rPr>
                <w:sz w:val="16"/>
                <w:szCs w:val="16"/>
                <w:lang w:val="ru-RU"/>
              </w:rPr>
              <w:t xml:space="preserve"> стягивающая борта</w:t>
            </w:r>
          </w:p>
          <w:p w:rsidR="00F21EBA" w:rsidRPr="00287689" w:rsidRDefault="00F21EBA" w:rsidP="00A15B47">
            <w:pPr>
              <w:pStyle w:val="af0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287689">
              <w:rPr>
                <w:sz w:val="16"/>
                <w:szCs w:val="16"/>
              </w:rPr>
              <w:t>лого ВЕЛЬТОН на боковых стенах</w:t>
            </w:r>
          </w:p>
          <w:p w:rsidR="00F21EBA" w:rsidRPr="0000342D" w:rsidRDefault="00F21EBA" w:rsidP="00B26D7A">
            <w:pPr>
              <w:pStyle w:val="af0"/>
              <w:ind w:left="0"/>
              <w:rPr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C92A9B">
              <w:rPr>
                <w:b/>
                <w:sz w:val="16"/>
                <w:szCs w:val="16"/>
                <w:lang w:val="en-US"/>
              </w:rPr>
              <w:t>SAF</w:t>
            </w:r>
            <w:r w:rsidR="00C170CE">
              <w:rPr>
                <w:b/>
                <w:sz w:val="16"/>
                <w:szCs w:val="16"/>
                <w:lang w:val="ru-RU"/>
              </w:rPr>
              <w:t>/</w:t>
            </w:r>
            <w:r w:rsidR="00C170CE">
              <w:rPr>
                <w:b/>
                <w:sz w:val="16"/>
                <w:szCs w:val="16"/>
                <w:lang w:val="en-US"/>
              </w:rPr>
              <w:t>BPW</w:t>
            </w:r>
            <w:r w:rsidR="0086747B" w:rsidRPr="00C92A9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="002B6D60" w:rsidRPr="00C92A9B">
              <w:rPr>
                <w:b/>
                <w:sz w:val="16"/>
                <w:szCs w:val="16"/>
                <w:lang w:val="ru-RU"/>
              </w:rPr>
              <w:t>барабанное</w:t>
            </w:r>
            <w:proofErr w:type="gramEnd"/>
            <w:r w:rsidR="00A462E6">
              <w:rPr>
                <w:sz w:val="16"/>
                <w:szCs w:val="16"/>
                <w:lang w:val="ru-RU"/>
              </w:rPr>
              <w:t xml:space="preserve"> - техническая нагрузка оси до 9</w:t>
            </w:r>
            <w:r w:rsidRPr="00C92A9B">
              <w:rPr>
                <w:sz w:val="16"/>
                <w:szCs w:val="16"/>
                <w:lang w:val="ru-RU"/>
              </w:rPr>
              <w:t>000 кг</w:t>
            </w:r>
            <w:r w:rsidRPr="00C92A9B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C92A9B" w:rsidRDefault="0086747B" w:rsidP="00A462E6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Высота ССУ –</w:t>
            </w:r>
            <w:r w:rsidR="002B6D60" w:rsidRPr="00C92A9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462E6">
              <w:rPr>
                <w:b/>
                <w:bCs/>
                <w:sz w:val="16"/>
                <w:szCs w:val="16"/>
                <w:lang w:val="en-US"/>
              </w:rPr>
              <w:t>1</w:t>
            </w:r>
            <w:r w:rsidR="00A462E6">
              <w:rPr>
                <w:b/>
                <w:bCs/>
                <w:sz w:val="16"/>
                <w:szCs w:val="16"/>
                <w:lang w:val="ru-RU"/>
              </w:rPr>
              <w:t>20</w:t>
            </w:r>
            <w:r w:rsidR="002B6D60" w:rsidRPr="00C92A9B">
              <w:rPr>
                <w:b/>
                <w:bCs/>
                <w:sz w:val="16"/>
                <w:szCs w:val="16"/>
                <w:lang w:val="en-US"/>
              </w:rPr>
              <w:t xml:space="preserve">0 </w:t>
            </w:r>
            <w:r w:rsidR="002B6D60" w:rsidRPr="00C92A9B">
              <w:rPr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C92A9B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9B7629" w:rsidRDefault="00D34939" w:rsidP="009B7629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C92A9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9B7629">
              <w:rPr>
                <w:b/>
                <w:bCs/>
                <w:sz w:val="16"/>
                <w:szCs w:val="16"/>
                <w:lang w:val="en-US"/>
              </w:rPr>
              <w:t>WABCO</w:t>
            </w:r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C92A9B">
              <w:rPr>
                <w:b/>
                <w:sz w:val="16"/>
                <w:szCs w:val="16"/>
              </w:rPr>
              <w:t xml:space="preserve"> </w:t>
            </w:r>
            <w:r w:rsidRPr="00C92A9B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A30F02" w:rsidRPr="00B26D7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C92A9B">
              <w:rPr>
                <w:sz w:val="16"/>
                <w:szCs w:val="16"/>
              </w:rPr>
              <w:t>ADR</w:t>
            </w:r>
          </w:p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с функцией </w:t>
            </w:r>
            <w:r w:rsidRPr="00C92A9B">
              <w:rPr>
                <w:sz w:val="16"/>
                <w:szCs w:val="16"/>
              </w:rPr>
              <w:t>Vehicle</w:t>
            </w:r>
            <w:r w:rsidRPr="00C92A9B">
              <w:rPr>
                <w:sz w:val="16"/>
                <w:szCs w:val="16"/>
                <w:lang w:val="ru-RU"/>
              </w:rPr>
              <w:t xml:space="preserve"> </w:t>
            </w:r>
            <w:r w:rsidRPr="00C92A9B">
              <w:rPr>
                <w:sz w:val="16"/>
                <w:szCs w:val="16"/>
              </w:rPr>
              <w:t>Stability</w:t>
            </w:r>
            <w:r w:rsidRPr="00C92A9B">
              <w:rPr>
                <w:sz w:val="16"/>
                <w:szCs w:val="16"/>
                <w:lang w:val="ru-RU"/>
              </w:rPr>
              <w:t xml:space="preserve">  - „</w:t>
            </w:r>
            <w:r w:rsidRPr="00C92A9B">
              <w:rPr>
                <w:sz w:val="16"/>
                <w:szCs w:val="16"/>
              </w:rPr>
              <w:t>RSP</w:t>
            </w:r>
            <w:r w:rsidRPr="00C92A9B">
              <w:rPr>
                <w:sz w:val="16"/>
                <w:szCs w:val="16"/>
                <w:lang w:val="ru-RU"/>
              </w:rPr>
              <w:t>” или  „</w:t>
            </w:r>
            <w:r w:rsidRPr="00C92A9B">
              <w:rPr>
                <w:sz w:val="16"/>
                <w:szCs w:val="16"/>
              </w:rPr>
              <w:t>RSS</w:t>
            </w:r>
            <w:r w:rsidRPr="00C92A9B">
              <w:rPr>
                <w:sz w:val="16"/>
                <w:szCs w:val="16"/>
                <w:lang w:val="ru-RU"/>
              </w:rPr>
              <w:t>” или „</w:t>
            </w:r>
            <w:r w:rsidRPr="00C92A9B">
              <w:rPr>
                <w:sz w:val="16"/>
                <w:szCs w:val="16"/>
              </w:rPr>
              <w:t>TRS</w:t>
            </w:r>
            <w:r w:rsidRPr="00C92A9B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A30F02" w:rsidRPr="00C92A9B" w:rsidRDefault="00A30F02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Покраска</w:t>
            </w:r>
            <w:r w:rsidRPr="00C92A9B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F21EBA" w:rsidRPr="00A32244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</w:t>
            </w:r>
          </w:p>
          <w:p w:rsidR="00F21EBA" w:rsidRPr="00433EA4" w:rsidRDefault="00F21EBA" w:rsidP="00433EA4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00342D">
              <w:rPr>
                <w:color w:val="000000" w:themeColor="text1"/>
                <w:sz w:val="16"/>
                <w:szCs w:val="16"/>
                <w:lang w:val="ru-RU"/>
              </w:rPr>
              <w:t>рама в цвет:</w:t>
            </w:r>
            <w:r w:rsidRPr="00287689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433EA4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серый </w:t>
            </w:r>
            <w:r w:rsidR="00433EA4">
              <w:rPr>
                <w:b/>
                <w:color w:val="000000" w:themeColor="text1"/>
                <w:sz w:val="16"/>
                <w:szCs w:val="16"/>
                <w:lang w:val="en-US"/>
              </w:rPr>
              <w:t>RAL</w:t>
            </w:r>
            <w:r w:rsidR="00433EA4" w:rsidRPr="00433EA4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7021</w:t>
            </w:r>
          </w:p>
          <w:p w:rsidR="00433EA4" w:rsidRPr="00287689" w:rsidRDefault="00433EA4" w:rsidP="00A32F46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кузов в цвет: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="00A32F46">
              <w:rPr>
                <w:b/>
                <w:sz w:val="16"/>
                <w:szCs w:val="16"/>
                <w:lang w:val="ru-RU"/>
              </w:rPr>
              <w:t>ОРАНЖЕВЫЙ</w:t>
            </w:r>
          </w:p>
        </w:tc>
        <w:tc>
          <w:tcPr>
            <w:tcW w:w="4999" w:type="dxa"/>
            <w:vMerge/>
            <w:shd w:val="clear" w:color="auto" w:fill="F2F2F2"/>
          </w:tcPr>
          <w:p w:rsidR="00F21EBA" w:rsidRPr="00C92A9B" w:rsidRDefault="00F21EBA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F21EBA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A462E6" w:rsidRPr="00C92A9B" w:rsidRDefault="00A462E6" w:rsidP="00A462E6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F21EBA" w:rsidRPr="009A2011" w:rsidRDefault="00A462E6" w:rsidP="00D802A3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C92A9B">
              <w:rPr>
                <w:sz w:val="16"/>
                <w:szCs w:val="16"/>
                <w:lang w:val="ru-RU"/>
              </w:rPr>
              <w:t>шины</w:t>
            </w:r>
            <w:r w:rsidRPr="00C92A9B">
              <w:rPr>
                <w:sz w:val="16"/>
                <w:szCs w:val="16"/>
                <w:lang w:val="en-US"/>
              </w:rPr>
              <w:t xml:space="preserve"> 385/65 </w:t>
            </w:r>
            <w:r w:rsidRPr="00C92A9B">
              <w:rPr>
                <w:sz w:val="16"/>
                <w:szCs w:val="16"/>
              </w:rPr>
              <w:t>R</w:t>
            </w:r>
            <w:r w:rsidRPr="00C92A9B">
              <w:rPr>
                <w:sz w:val="16"/>
                <w:szCs w:val="16"/>
                <w:lang w:val="en-US"/>
              </w:rPr>
              <w:t xml:space="preserve"> 22,5 </w:t>
            </w:r>
            <w:r w:rsidRPr="00C92A9B">
              <w:rPr>
                <w:sz w:val="16"/>
                <w:szCs w:val="16"/>
              </w:rPr>
              <w:t>-</w:t>
            </w:r>
            <w:r w:rsidRPr="00C92A9B">
              <w:rPr>
                <w:sz w:val="16"/>
                <w:szCs w:val="16"/>
                <w:lang w:val="en-US"/>
              </w:rPr>
              <w:t xml:space="preserve"> </w:t>
            </w:r>
            <w:r w:rsidR="00D802A3">
              <w:rPr>
                <w:sz w:val="16"/>
                <w:szCs w:val="16"/>
                <w:lang w:val="en-US"/>
              </w:rPr>
              <w:t>6</w:t>
            </w:r>
            <w:r w:rsidRPr="00C92A9B">
              <w:rPr>
                <w:sz w:val="16"/>
                <w:szCs w:val="16"/>
                <w:lang w:val="en-US"/>
              </w:rPr>
              <w:t xml:space="preserve"> </w:t>
            </w:r>
            <w:r w:rsidRPr="00C92A9B">
              <w:rPr>
                <w:sz w:val="16"/>
                <w:szCs w:val="16"/>
                <w:lang w:val="ru-RU"/>
              </w:rPr>
              <w:t>штук</w:t>
            </w:r>
            <w:r w:rsidRPr="00C92A9B">
              <w:rPr>
                <w:sz w:val="16"/>
                <w:szCs w:val="16"/>
                <w:lang w:val="en-US"/>
              </w:rPr>
              <w:t xml:space="preserve"> </w:t>
            </w:r>
          </w:p>
          <w:p w:rsidR="009A2011" w:rsidRPr="009A2011" w:rsidRDefault="009A2011" w:rsidP="00F1492F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запасное</w:t>
            </w:r>
            <w:r w:rsidRPr="00435D3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колесо</w:t>
            </w:r>
            <w:r w:rsidRPr="00435D33">
              <w:rPr>
                <w:sz w:val="16"/>
                <w:szCs w:val="16"/>
                <w:lang w:val="ru-RU"/>
              </w:rPr>
              <w:t xml:space="preserve"> 385/65 </w:t>
            </w:r>
            <w:r w:rsidRPr="00764D7F">
              <w:rPr>
                <w:sz w:val="16"/>
                <w:szCs w:val="16"/>
              </w:rPr>
              <w:t>R</w:t>
            </w:r>
            <w:r w:rsidRPr="00435D33">
              <w:rPr>
                <w:sz w:val="16"/>
                <w:szCs w:val="16"/>
                <w:lang w:val="ru-RU"/>
              </w:rPr>
              <w:t xml:space="preserve"> 22,5 </w:t>
            </w:r>
            <w:r w:rsidRPr="0000342D">
              <w:rPr>
                <w:sz w:val="16"/>
                <w:szCs w:val="16"/>
                <w:lang w:val="ru-RU"/>
              </w:rPr>
              <w:t>-</w:t>
            </w:r>
            <w:r w:rsidRPr="00435D33">
              <w:rPr>
                <w:sz w:val="16"/>
                <w:szCs w:val="16"/>
                <w:lang w:val="ru-RU"/>
              </w:rPr>
              <w:t xml:space="preserve"> 1 </w:t>
            </w:r>
            <w:r w:rsidRPr="00764D7F">
              <w:rPr>
                <w:sz w:val="16"/>
                <w:szCs w:val="16"/>
                <w:lang w:val="ru-RU"/>
              </w:rPr>
              <w:t>штук</w:t>
            </w:r>
            <w:r w:rsidR="00A32F46">
              <w:rPr>
                <w:sz w:val="16"/>
                <w:szCs w:val="16"/>
                <w:lang w:val="ru-RU"/>
              </w:rPr>
              <w:t>а</w:t>
            </w:r>
            <w:r w:rsidRPr="00435D3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99" w:type="dxa"/>
            <w:shd w:val="clear" w:color="auto" w:fill="F2F2F2"/>
          </w:tcPr>
          <w:p w:rsidR="00F21EBA" w:rsidRPr="00D4562B" w:rsidRDefault="00984EFC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D4562B">
              <w:rPr>
                <w:b/>
                <w:sz w:val="16"/>
                <w:szCs w:val="16"/>
                <w:lang w:val="ru-RU"/>
              </w:rPr>
              <w:t>лебедка для запасного колеса</w:t>
            </w:r>
            <w:r w:rsidR="00F21EBA" w:rsidRPr="00D4562B">
              <w:rPr>
                <w:b/>
                <w:sz w:val="16"/>
                <w:szCs w:val="16"/>
                <w:lang w:val="ru-RU"/>
              </w:rPr>
              <w:t>,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00342D">
              <w:rPr>
                <w:sz w:val="16"/>
                <w:szCs w:val="16"/>
                <w:lang w:val="ru-RU"/>
              </w:rPr>
              <w:t xml:space="preserve">6 полных крыльев, задние крылья с </w:t>
            </w:r>
            <w:r w:rsidRPr="00287689">
              <w:rPr>
                <w:sz w:val="16"/>
                <w:szCs w:val="16"/>
                <w:lang w:val="ru-RU"/>
              </w:rPr>
              <w:t>брызговик</w:t>
            </w:r>
            <w:r w:rsidRPr="0000342D">
              <w:rPr>
                <w:sz w:val="16"/>
                <w:szCs w:val="16"/>
                <w:lang w:val="ru-RU"/>
              </w:rPr>
              <w:t>ами</w:t>
            </w:r>
          </w:p>
          <w:p w:rsidR="00F21EBA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бак для воды</w:t>
            </w:r>
          </w:p>
          <w:p w:rsidR="00B26D7A" w:rsidRPr="00287689" w:rsidRDefault="00B26D7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система спуска воздуха с подушек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манометр измерения давления в подушках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светоотражающие таблицы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ED6BA1" w:rsidRDefault="00ED6BA1" w:rsidP="003527F3">
            <w:pPr>
              <w:rPr>
                <w:b/>
                <w:sz w:val="16"/>
                <w:szCs w:val="16"/>
                <w:lang w:val="ru-RU"/>
              </w:rPr>
            </w:pPr>
          </w:p>
          <w:p w:rsidR="00CC6BEC" w:rsidRPr="00C92A9B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B26D7A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t xml:space="preserve">1 </w:t>
            </w:r>
            <w:r w:rsidRPr="00C92A9B">
              <w:rPr>
                <w:sz w:val="16"/>
                <w:szCs w:val="16"/>
                <w:lang w:val="ru-RU"/>
              </w:rPr>
              <w:t>год без лимита пробега.</w:t>
            </w:r>
          </w:p>
          <w:p w:rsidR="00B26D7A" w:rsidRPr="00C92A9B" w:rsidRDefault="00B26D7A" w:rsidP="00B26D7A">
            <w:pPr>
              <w:suppressAutoHyphens w:val="0"/>
              <w:ind w:left="720"/>
              <w:rPr>
                <w:sz w:val="16"/>
                <w:szCs w:val="16"/>
              </w:rPr>
            </w:pPr>
          </w:p>
        </w:tc>
      </w:tr>
      <w:tr w:rsidR="00CC6BEC" w:rsidRPr="00B26D7A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7"/>
        </w:trPr>
        <w:tc>
          <w:tcPr>
            <w:tcW w:w="10614" w:type="dxa"/>
            <w:gridSpan w:val="4"/>
            <w:vAlign w:val="center"/>
          </w:tcPr>
          <w:p w:rsidR="00CC6BEC" w:rsidRPr="00801F85" w:rsidRDefault="00A510DF" w:rsidP="00B26D7A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Цена:</w:t>
            </w:r>
            <w:r w:rsidR="00433EA4">
              <w:rPr>
                <w:b/>
                <w:sz w:val="16"/>
                <w:szCs w:val="16"/>
                <w:lang w:val="ru-RU"/>
              </w:rPr>
              <w:t xml:space="preserve"> </w:t>
            </w:r>
            <w:r w:rsidR="00801F85" w:rsidRPr="008E013D">
              <w:rPr>
                <w:b/>
                <w:sz w:val="18"/>
                <w:szCs w:val="18"/>
                <w:lang w:val="ru-RU"/>
              </w:rPr>
              <w:t>Розничная</w:t>
            </w:r>
            <w:r w:rsidR="00801F85" w:rsidRPr="001C15A1">
              <w:rPr>
                <w:b/>
                <w:sz w:val="18"/>
                <w:szCs w:val="18"/>
                <w:lang w:val="ru-RU"/>
              </w:rPr>
              <w:t xml:space="preserve"> </w:t>
            </w:r>
            <w:r w:rsidR="00801F85" w:rsidRPr="008E013D">
              <w:rPr>
                <w:b/>
                <w:sz w:val="18"/>
                <w:szCs w:val="18"/>
                <w:lang w:val="ru-RU"/>
              </w:rPr>
              <w:t>Цена</w:t>
            </w:r>
            <w:r w:rsidR="00801F85" w:rsidRPr="001C15A1">
              <w:rPr>
                <w:b/>
                <w:sz w:val="18"/>
                <w:szCs w:val="18"/>
                <w:lang w:val="ru-RU"/>
              </w:rPr>
              <w:t xml:space="preserve">: </w:t>
            </w:r>
            <w:r w:rsidR="00A570B1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  <w:r w:rsidR="00B26D7A">
              <w:rPr>
                <w:b/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00342D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00342D" w:rsidRDefault="00CC6BEC" w:rsidP="00F1492F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г. </w:t>
            </w:r>
            <w:r w:rsidR="00F1492F">
              <w:rPr>
                <w:sz w:val="16"/>
                <w:szCs w:val="16"/>
                <w:lang w:val="ru-RU"/>
              </w:rPr>
              <w:t>Москва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686CC0" w:rsidRPr="00764D7F" w:rsidTr="00580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686CC0" w:rsidRPr="00764D7F" w:rsidRDefault="00686CC0" w:rsidP="0058033E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"/>
                <w:sz w:val="16"/>
                <w:szCs w:val="16"/>
                <w:lang w:val="ru-RU"/>
              </w:rPr>
              <w:t>ПО СОГЛАСОВАНИЮ!</w:t>
            </w:r>
            <w:r w:rsidRPr="00764D7F">
              <w:rPr>
                <w:rStyle w:val="af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D4562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D4562B" w:rsidRDefault="00CC6BEC" w:rsidP="003527F3">
            <w:pPr>
              <w:jc w:val="both"/>
              <w:rPr>
                <w:sz w:val="16"/>
                <w:szCs w:val="16"/>
                <w:lang w:val="ru-RU"/>
              </w:rPr>
            </w:pPr>
            <w:r w:rsidRPr="00D4562B">
              <w:rPr>
                <w:b/>
                <w:sz w:val="16"/>
                <w:szCs w:val="16"/>
                <w:lang w:val="ru-RU"/>
              </w:rPr>
              <w:t>ТЕХНИЧЕСКИЕ ДАННЫЕ:</w:t>
            </w:r>
          </w:p>
        </w:tc>
      </w:tr>
      <w:tr w:rsidR="00CC6BEC" w:rsidRPr="00B26D7A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686CC0" w:rsidRDefault="00CC6BEC" w:rsidP="00686CC0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86CC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686CC0" w:rsidRPr="00686CC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686CC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%.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686CC0" w:rsidRDefault="00CC6BEC" w:rsidP="003527F3">
            <w:pPr>
              <w:jc w:val="both"/>
              <w:rPr>
                <w:sz w:val="16"/>
                <w:szCs w:val="16"/>
              </w:rPr>
            </w:pPr>
            <w:r w:rsidRPr="00686CC0">
              <w:rPr>
                <w:b/>
                <w:sz w:val="16"/>
                <w:szCs w:val="16"/>
                <w:lang w:val="ru-RU"/>
              </w:rPr>
              <w:lastRenderedPageBreak/>
              <w:t>СЕРТИФИКАЦИЯ</w:t>
            </w:r>
            <w:r w:rsidRPr="00686CC0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B26D7A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686CC0" w:rsidRDefault="00686CC0" w:rsidP="003527F3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86CC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Техника сертифицирована согласно </w:t>
            </w:r>
            <w:proofErr w:type="gramStart"/>
            <w:r w:rsidRPr="00686CC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</w:t>
            </w:r>
            <w:proofErr w:type="gramEnd"/>
            <w:r w:rsidRPr="00686CC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ТС 018/2011.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6244BA" w:rsidRDefault="00CC6BEC" w:rsidP="003527F3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C6BEC" w:rsidRPr="00B26D7A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686CC0" w:rsidRDefault="00CC6BEC" w:rsidP="006244BA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D34939" w:rsidRPr="00786AB7" w:rsidRDefault="00D34939" w:rsidP="00050804">
      <w:pPr>
        <w:ind w:hanging="851"/>
        <w:jc w:val="center"/>
        <w:rPr>
          <w:sz w:val="18"/>
          <w:szCs w:val="18"/>
        </w:rPr>
      </w:pPr>
    </w:p>
    <w:p w:rsidR="00B26D7A" w:rsidRDefault="00B26D7A" w:rsidP="00050804">
      <w:pPr>
        <w:ind w:hanging="851"/>
        <w:jc w:val="center"/>
        <w:rPr>
          <w:sz w:val="18"/>
          <w:szCs w:val="18"/>
          <w:lang w:val="ru-RU"/>
        </w:rPr>
      </w:pPr>
    </w:p>
    <w:p w:rsidR="00B26D7A" w:rsidRDefault="00B26D7A" w:rsidP="00050804">
      <w:pPr>
        <w:ind w:hanging="851"/>
        <w:jc w:val="center"/>
        <w:rPr>
          <w:sz w:val="18"/>
          <w:szCs w:val="18"/>
          <w:lang w:val="ru-RU"/>
        </w:rPr>
      </w:pPr>
    </w:p>
    <w:p w:rsidR="00B26D7A" w:rsidRDefault="00786AB7" w:rsidP="00050804">
      <w:pPr>
        <w:ind w:hanging="851"/>
        <w:jc w:val="center"/>
        <w:rPr>
          <w:sz w:val="18"/>
          <w:szCs w:val="18"/>
          <w:lang w:val="ru-RU"/>
        </w:rPr>
      </w:pPr>
      <w:r>
        <w:rPr>
          <w:rFonts w:ascii="Arial" w:hAnsi="Arial" w:cs="Arial"/>
          <w:b/>
          <w:noProof/>
          <w:sz w:val="22"/>
          <w:szCs w:val="26"/>
          <w:lang w:val="ru-RU" w:eastAsia="ru-RU"/>
        </w:rPr>
        <w:drawing>
          <wp:inline distT="0" distB="0" distL="0" distR="0" wp14:anchorId="0432C755" wp14:editId="2B15C1A6">
            <wp:extent cx="5760720" cy="301117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3A24HPSKCSL48_0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D7A" w:rsidRDefault="00B26D7A" w:rsidP="00867657">
      <w:pPr>
        <w:ind w:hanging="426"/>
        <w:jc w:val="center"/>
        <w:rPr>
          <w:sz w:val="18"/>
          <w:szCs w:val="18"/>
          <w:u w:val="single"/>
          <w:lang w:val="ru-RU"/>
        </w:rPr>
      </w:pPr>
    </w:p>
    <w:p w:rsidR="00D34939" w:rsidRPr="00AC7FF5" w:rsidRDefault="00D34939" w:rsidP="00867657">
      <w:pPr>
        <w:ind w:hanging="426"/>
        <w:jc w:val="center"/>
        <w:rPr>
          <w:sz w:val="18"/>
          <w:szCs w:val="18"/>
          <w:u w:val="single"/>
          <w:lang w:val="en-US"/>
        </w:rPr>
      </w:pPr>
      <w:r w:rsidRPr="00AC7FF5">
        <w:rPr>
          <w:sz w:val="18"/>
          <w:szCs w:val="18"/>
          <w:u w:val="single"/>
          <w:lang w:val="ru-RU"/>
        </w:rPr>
        <w:t>ТЕХНИЧЕСКИЕ ДАННЫЕ:</w:t>
      </w:r>
    </w:p>
    <w:tbl>
      <w:tblPr>
        <w:tblW w:w="36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5"/>
        <w:gridCol w:w="1095"/>
        <w:gridCol w:w="2623"/>
      </w:tblGrid>
      <w:tr w:rsidR="00B26D7A" w:rsidRPr="00AC7FF5" w:rsidTr="00B26D7A">
        <w:trPr>
          <w:trHeight w:val="335"/>
          <w:jc w:val="center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A" w:rsidRPr="00AC7FF5" w:rsidRDefault="00F5287D" w:rsidP="00475323">
            <w:pPr>
              <w:spacing w:line="160" w:lineRule="exact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C7FF5">
              <w:rPr>
                <w:b/>
                <w:bCs/>
                <w:sz w:val="18"/>
                <w:szCs w:val="18"/>
                <w:lang w:val="ru-RU"/>
              </w:rPr>
              <w:t>Технические параметры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A" w:rsidRPr="00AC7FF5" w:rsidRDefault="00B26D7A" w:rsidP="00475323">
            <w:pPr>
              <w:spacing w:line="1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A" w:rsidRPr="00AC7FF5" w:rsidRDefault="00B26D7A" w:rsidP="00AC7FF5">
            <w:pPr>
              <w:spacing w:line="200" w:lineRule="exact"/>
              <w:jc w:val="center"/>
              <w:rPr>
                <w:b/>
                <w:sz w:val="18"/>
                <w:szCs w:val="18"/>
                <w:lang w:val="ru-RU"/>
              </w:rPr>
            </w:pPr>
            <w:r w:rsidRPr="00AC7FF5">
              <w:rPr>
                <w:b/>
                <w:sz w:val="18"/>
                <w:szCs w:val="18"/>
              </w:rPr>
              <w:t>NW</w:t>
            </w:r>
            <w:r w:rsidR="00AC7FF5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AC7FF5">
              <w:rPr>
                <w:b/>
                <w:sz w:val="18"/>
                <w:szCs w:val="18"/>
              </w:rPr>
              <w:t>3</w:t>
            </w:r>
            <w:r w:rsidR="00AC7FF5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AC7FF5">
              <w:rPr>
                <w:b/>
                <w:sz w:val="18"/>
                <w:szCs w:val="18"/>
              </w:rPr>
              <w:t>A</w:t>
            </w:r>
            <w:r w:rsidR="00AC7FF5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AC7FF5">
              <w:rPr>
                <w:b/>
                <w:sz w:val="18"/>
                <w:szCs w:val="18"/>
              </w:rPr>
              <w:t>24</w:t>
            </w:r>
            <w:r w:rsidR="00AC7FF5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AC7FF5">
              <w:rPr>
                <w:b/>
                <w:sz w:val="18"/>
                <w:szCs w:val="18"/>
              </w:rPr>
              <w:t>HP</w:t>
            </w:r>
            <w:r w:rsidR="00AC7FF5">
              <w:rPr>
                <w:b/>
                <w:sz w:val="18"/>
                <w:szCs w:val="18"/>
                <w:lang w:val="ru-RU"/>
              </w:rPr>
              <w:t xml:space="preserve"> М4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0E5BCA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</w:rPr>
              <w:t>A</w:t>
            </w:r>
            <w:r w:rsidRPr="00AC7FF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0E5BCA" w:rsidRPr="00AC7FF5">
              <w:rPr>
                <w:color w:val="000000"/>
                <w:sz w:val="18"/>
                <w:szCs w:val="18"/>
                <w:lang w:val="ru-RU"/>
              </w:rPr>
              <w:t>Внешняя длина без косынки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ca.mm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 xml:space="preserve">8805 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0E5BCA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</w:rPr>
              <w:t>A</w:t>
            </w:r>
            <w:r w:rsidRPr="00AC7FF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0E5BCA" w:rsidRPr="00AC7FF5">
              <w:rPr>
                <w:color w:val="000000"/>
                <w:sz w:val="18"/>
                <w:szCs w:val="18"/>
                <w:lang w:val="ru-RU"/>
              </w:rPr>
              <w:t>Внешняя длина с косынкой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A" w:rsidRPr="00AC7FF5" w:rsidRDefault="00B26D7A" w:rsidP="00475323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8980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0E5BCA">
            <w:pPr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 xml:space="preserve">B </w:t>
            </w:r>
            <w:r w:rsidR="000E5BCA" w:rsidRPr="00AC7FF5">
              <w:rPr>
                <w:color w:val="000000"/>
                <w:sz w:val="18"/>
                <w:szCs w:val="18"/>
                <w:lang w:val="ru-RU"/>
              </w:rPr>
              <w:t>Внутренняя длина</w:t>
            </w:r>
            <w:r w:rsidRPr="00AC7FF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ca.mm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 xml:space="preserve">7420 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0E5BCA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</w:rPr>
              <w:t xml:space="preserve">M </w:t>
            </w:r>
            <w:r w:rsidR="000E5BCA" w:rsidRPr="00AC7FF5">
              <w:rPr>
                <w:color w:val="000000"/>
                <w:sz w:val="18"/>
                <w:szCs w:val="18"/>
                <w:lang w:val="ru-RU"/>
              </w:rPr>
              <w:t>Внешняя ширина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ca.mm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2 550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0E5BCA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</w:rPr>
              <w:t xml:space="preserve">N </w:t>
            </w:r>
            <w:r w:rsidR="000E5BCA" w:rsidRPr="00AC7FF5">
              <w:rPr>
                <w:color w:val="000000"/>
                <w:sz w:val="18"/>
                <w:szCs w:val="18"/>
                <w:lang w:val="ru-RU"/>
              </w:rPr>
              <w:t>Внутренняя ширина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ca.mm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A" w:rsidRPr="00AC7FF5" w:rsidRDefault="00B26D7A" w:rsidP="00475323">
            <w:pPr>
              <w:jc w:val="right"/>
              <w:rPr>
                <w:sz w:val="18"/>
                <w:szCs w:val="18"/>
              </w:rPr>
            </w:pPr>
            <w:r w:rsidRPr="00AC7FF5">
              <w:rPr>
                <w:sz w:val="18"/>
                <w:szCs w:val="18"/>
              </w:rPr>
              <w:t>2 350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0E5BCA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</w:rPr>
              <w:t xml:space="preserve">F </w:t>
            </w:r>
            <w:r w:rsidR="000E5BCA" w:rsidRPr="00AC7FF5">
              <w:rPr>
                <w:color w:val="000000"/>
                <w:sz w:val="18"/>
                <w:szCs w:val="18"/>
                <w:lang w:val="ru-RU"/>
              </w:rPr>
              <w:t>Внешняя высота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ca.mm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3010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0E5BCA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</w:rPr>
              <w:t xml:space="preserve">E </w:t>
            </w:r>
            <w:r w:rsidR="000E5BCA" w:rsidRPr="00AC7FF5">
              <w:rPr>
                <w:color w:val="000000"/>
                <w:sz w:val="18"/>
                <w:szCs w:val="18"/>
                <w:lang w:val="ru-RU"/>
              </w:rPr>
              <w:t>Внутренняя высота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ca.mm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1475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 xml:space="preserve">L </w:t>
            </w:r>
            <w:r w:rsidR="00F5287D" w:rsidRPr="00AC7FF5">
              <w:rPr>
                <w:sz w:val="18"/>
                <w:szCs w:val="18"/>
                <w:lang w:val="ru-RU"/>
              </w:rPr>
              <w:t>Колесная колея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ca.mm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2 040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F5287D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</w:rPr>
              <w:t>D</w:t>
            </w:r>
            <w:r w:rsidRPr="00AC7FF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F5287D" w:rsidRPr="00AC7FF5">
              <w:rPr>
                <w:sz w:val="18"/>
                <w:szCs w:val="18"/>
                <w:lang w:val="ru-RU"/>
              </w:rPr>
              <w:t>Расстановка: шкворень – вторая ось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ca.mm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A" w:rsidRPr="00AC7FF5" w:rsidRDefault="00B26D7A" w:rsidP="0047532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C7FF5">
              <w:rPr>
                <w:b/>
                <w:color w:val="000000"/>
                <w:sz w:val="18"/>
                <w:szCs w:val="18"/>
              </w:rPr>
              <w:t>4 800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F5287D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</w:rPr>
              <w:t xml:space="preserve">K </w:t>
            </w:r>
            <w:r w:rsidR="00F5287D" w:rsidRPr="00AC7FF5">
              <w:rPr>
                <w:color w:val="000000"/>
                <w:sz w:val="18"/>
                <w:szCs w:val="18"/>
                <w:lang w:val="ru-RU"/>
              </w:rPr>
              <w:t>Высота седла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ca.mm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1 200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 xml:space="preserve">G </w:t>
            </w:r>
            <w:r w:rsidR="00F5287D" w:rsidRPr="00AC7FF5">
              <w:rPr>
                <w:sz w:val="18"/>
                <w:szCs w:val="18"/>
                <w:lang w:val="ru-RU"/>
              </w:rPr>
              <w:t>Межосевое расстояние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ca.mm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1310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F5287D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</w:rPr>
              <w:t>H</w:t>
            </w:r>
            <w:r w:rsidRPr="00AC7FF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F5287D" w:rsidRPr="00AC7FF5">
              <w:rPr>
                <w:color w:val="000000"/>
                <w:sz w:val="18"/>
                <w:szCs w:val="18"/>
                <w:lang w:val="ru-RU"/>
              </w:rPr>
              <w:t>Задний свес без косынки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ca.mm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1300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F5287D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</w:rPr>
              <w:t>H</w:t>
            </w:r>
            <w:r w:rsidRPr="00AC7FF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F5287D" w:rsidRPr="00AC7FF5">
              <w:rPr>
                <w:color w:val="000000"/>
                <w:sz w:val="18"/>
                <w:szCs w:val="18"/>
                <w:lang w:val="ru-RU"/>
              </w:rPr>
              <w:t>Задний свес с косынкой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A" w:rsidRPr="00AC7FF5" w:rsidRDefault="00B26D7A" w:rsidP="00475323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7A" w:rsidRPr="00AC7FF5" w:rsidRDefault="00B26D7A" w:rsidP="00475323">
            <w:pPr>
              <w:jc w:val="right"/>
              <w:rPr>
                <w:sz w:val="18"/>
                <w:szCs w:val="18"/>
              </w:rPr>
            </w:pPr>
            <w:r w:rsidRPr="00AC7FF5">
              <w:rPr>
                <w:sz w:val="18"/>
                <w:szCs w:val="18"/>
              </w:rPr>
              <w:t>1475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F5287D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</w:rPr>
              <w:t xml:space="preserve">I </w:t>
            </w:r>
            <w:r w:rsidR="00F5287D" w:rsidRPr="00AC7FF5">
              <w:rPr>
                <w:color w:val="000000"/>
                <w:sz w:val="18"/>
                <w:szCs w:val="18"/>
                <w:lang w:val="ru-RU"/>
              </w:rPr>
              <w:t>Высота пола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ca.mm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1495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F5287D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</w:rPr>
              <w:t>J</w:t>
            </w:r>
            <w:r w:rsidRPr="00AC7FF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F5287D" w:rsidRPr="00AC7FF5">
              <w:rPr>
                <w:color w:val="000000"/>
                <w:sz w:val="18"/>
                <w:szCs w:val="18"/>
                <w:lang w:val="ru-RU"/>
              </w:rPr>
              <w:t>Высота максимальная во время разгрузки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ca.mm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8090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F5287D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sz w:val="18"/>
                <w:szCs w:val="18"/>
              </w:rPr>
              <w:t xml:space="preserve">α </w:t>
            </w:r>
            <w:r w:rsidR="00F5287D" w:rsidRPr="00AC7FF5">
              <w:rPr>
                <w:color w:val="000000"/>
                <w:sz w:val="18"/>
                <w:szCs w:val="18"/>
                <w:lang w:val="ru-RU"/>
              </w:rPr>
              <w:t>Максимальный угол разгрузки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44,3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F5287D" w:rsidP="00475323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  <w:lang w:val="ru-RU"/>
              </w:rPr>
              <w:t>Шины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385/65 R22,5</w:t>
            </w:r>
          </w:p>
        </w:tc>
      </w:tr>
      <w:tr w:rsidR="00B26D7A" w:rsidRPr="00AC7FF5" w:rsidTr="00B26D7A">
        <w:trPr>
          <w:trHeight w:val="427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F5287D" w:rsidP="00475323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  <w:lang w:val="ru-RU"/>
              </w:rPr>
              <w:t>Допустимый полный вес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ca.kg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36 000</w:t>
            </w:r>
            <w:r w:rsidRPr="00AC7FF5">
              <w:rPr>
                <w:color w:val="000000"/>
                <w:sz w:val="18"/>
                <w:szCs w:val="18"/>
              </w:rPr>
              <w:br/>
              <w:t xml:space="preserve"> (</w:t>
            </w:r>
            <w:r w:rsidR="00F5287D" w:rsidRPr="00AC7FF5">
              <w:rPr>
                <w:color w:val="000000"/>
                <w:sz w:val="18"/>
                <w:szCs w:val="18"/>
                <w:lang w:val="ru-RU"/>
              </w:rPr>
              <w:t>технически</w:t>
            </w:r>
            <w:r w:rsidRPr="00AC7FF5">
              <w:rPr>
                <w:color w:val="000000"/>
                <w:sz w:val="18"/>
                <w:szCs w:val="18"/>
              </w:rPr>
              <w:t xml:space="preserve"> 39 000)</w:t>
            </w:r>
          </w:p>
        </w:tc>
      </w:tr>
      <w:tr w:rsidR="00B26D7A" w:rsidRPr="00AC7FF5" w:rsidTr="00B26D7A">
        <w:trPr>
          <w:trHeight w:val="213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F5287D" w:rsidP="00475323">
            <w:pPr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  <w:lang w:val="ru-RU"/>
              </w:rPr>
              <w:t>Собственный вес</w:t>
            </w:r>
            <w:r w:rsidR="00B26D7A" w:rsidRPr="00AC7FF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ca.kg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7A" w:rsidRPr="00AC7FF5" w:rsidRDefault="00B26D7A" w:rsidP="00475323">
            <w:pPr>
              <w:jc w:val="right"/>
              <w:rPr>
                <w:sz w:val="18"/>
                <w:szCs w:val="18"/>
              </w:rPr>
            </w:pPr>
            <w:r w:rsidRPr="00AC7FF5">
              <w:rPr>
                <w:sz w:val="18"/>
                <w:szCs w:val="18"/>
              </w:rPr>
              <w:t xml:space="preserve">4 550 </w:t>
            </w:r>
          </w:p>
        </w:tc>
      </w:tr>
      <w:tr w:rsidR="00B26D7A" w:rsidRPr="00AC7FF5" w:rsidTr="00B26D7A">
        <w:trPr>
          <w:trHeight w:val="427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F5287D" w:rsidP="00475323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  <w:lang w:val="ru-RU"/>
              </w:rPr>
              <w:t>Нагрузка на ось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ca.kg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8 000</w:t>
            </w:r>
            <w:r w:rsidRPr="00AC7FF5">
              <w:rPr>
                <w:color w:val="000000"/>
                <w:sz w:val="18"/>
                <w:szCs w:val="18"/>
              </w:rPr>
              <w:br/>
              <w:t>(</w:t>
            </w:r>
            <w:r w:rsidR="00F5287D" w:rsidRPr="00AC7FF5">
              <w:rPr>
                <w:color w:val="000000"/>
                <w:sz w:val="18"/>
                <w:szCs w:val="18"/>
                <w:lang w:val="ru-RU"/>
              </w:rPr>
              <w:t>технически</w:t>
            </w:r>
            <w:r w:rsidRPr="00AC7FF5">
              <w:rPr>
                <w:color w:val="000000"/>
                <w:sz w:val="18"/>
                <w:szCs w:val="18"/>
              </w:rPr>
              <w:t xml:space="preserve"> 9 000)</w:t>
            </w:r>
          </w:p>
        </w:tc>
      </w:tr>
      <w:tr w:rsidR="00B26D7A" w:rsidRPr="00AC7FF5" w:rsidTr="00B26D7A">
        <w:trPr>
          <w:trHeight w:val="427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F5287D" w:rsidP="00475323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  <w:lang w:val="ru-RU"/>
              </w:rPr>
              <w:t>Нагрузка на седло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ca.kg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F5287D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 xml:space="preserve">12 000 </w:t>
            </w:r>
            <w:r w:rsidRPr="00AC7FF5">
              <w:rPr>
                <w:color w:val="000000"/>
                <w:sz w:val="18"/>
                <w:szCs w:val="18"/>
              </w:rPr>
              <w:br/>
              <w:t>(</w:t>
            </w:r>
            <w:r w:rsidR="00F5287D" w:rsidRPr="00AC7FF5">
              <w:rPr>
                <w:color w:val="000000"/>
                <w:sz w:val="18"/>
                <w:szCs w:val="18"/>
                <w:lang w:val="ru-RU"/>
              </w:rPr>
              <w:t>технически</w:t>
            </w:r>
            <w:r w:rsidRPr="00AC7FF5">
              <w:rPr>
                <w:color w:val="000000"/>
                <w:sz w:val="18"/>
                <w:szCs w:val="18"/>
              </w:rPr>
              <w:t xml:space="preserve"> 12 000)</w:t>
            </w:r>
          </w:p>
        </w:tc>
      </w:tr>
      <w:tr w:rsidR="00B26D7A" w:rsidRPr="00AC7FF5" w:rsidTr="00B26D7A">
        <w:trPr>
          <w:trHeight w:val="225"/>
          <w:jc w:val="center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F5287D" w:rsidP="00475323">
            <w:pPr>
              <w:rPr>
                <w:color w:val="000000"/>
                <w:sz w:val="18"/>
                <w:szCs w:val="18"/>
                <w:lang w:val="ru-RU"/>
              </w:rPr>
            </w:pPr>
            <w:r w:rsidRPr="00AC7FF5">
              <w:rPr>
                <w:color w:val="000000"/>
                <w:sz w:val="18"/>
                <w:szCs w:val="18"/>
                <w:lang w:val="ru-RU"/>
              </w:rPr>
              <w:t>Объем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A" w:rsidRPr="00AC7FF5" w:rsidRDefault="00B26D7A" w:rsidP="00475323">
            <w:pPr>
              <w:jc w:val="center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ca.m</w:t>
            </w:r>
            <w:r w:rsidRPr="00AC7FF5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A" w:rsidRPr="00AC7FF5" w:rsidRDefault="00B26D7A" w:rsidP="00475323">
            <w:pPr>
              <w:jc w:val="right"/>
              <w:rPr>
                <w:color w:val="000000"/>
                <w:sz w:val="18"/>
                <w:szCs w:val="18"/>
              </w:rPr>
            </w:pPr>
            <w:r w:rsidRPr="00AC7FF5">
              <w:rPr>
                <w:color w:val="000000"/>
                <w:sz w:val="18"/>
                <w:szCs w:val="18"/>
              </w:rPr>
              <w:t>24</w:t>
            </w:r>
          </w:p>
        </w:tc>
      </w:tr>
    </w:tbl>
    <w:p w:rsidR="00957058" w:rsidRPr="00957058" w:rsidRDefault="00957058" w:rsidP="00D34939">
      <w:pPr>
        <w:jc w:val="center"/>
        <w:rPr>
          <w:sz w:val="18"/>
          <w:szCs w:val="18"/>
          <w:u w:val="single"/>
          <w:lang w:val="en-US"/>
        </w:rPr>
      </w:pPr>
    </w:p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sectPr w:rsidR="00D34939" w:rsidRPr="00911D10" w:rsidSect="00A3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5E" w:rsidRDefault="00FB565E">
      <w:r>
        <w:separator/>
      </w:r>
    </w:p>
  </w:endnote>
  <w:endnote w:type="continuationSeparator" w:id="0">
    <w:p w:rsidR="00FB565E" w:rsidRDefault="00FB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BA" w:rsidRDefault="006244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00342D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  <w:lang w:val="ru-RU"/>
      </w:rPr>
    </w:pPr>
    <w:r w:rsidRPr="0000342D">
      <w:rPr>
        <w:b/>
        <w:sz w:val="16"/>
        <w:szCs w:val="16"/>
        <w:lang w:val="ru-RU"/>
      </w:rPr>
      <w:t>__________________________________________________________________________________________________________________________</w:t>
    </w:r>
  </w:p>
  <w:p w:rsidR="006244BA" w:rsidRDefault="006244BA" w:rsidP="006244BA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6244BA" w:rsidRDefault="006244BA" w:rsidP="006244BA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6244BA" w:rsidRDefault="006244BA" w:rsidP="006244BA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00342D" w:rsidRDefault="006244BA" w:rsidP="006244BA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8"/>
        <w:szCs w:val="18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BA" w:rsidRDefault="006244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5E" w:rsidRDefault="00FB565E">
      <w:r>
        <w:separator/>
      </w:r>
    </w:p>
  </w:footnote>
  <w:footnote w:type="continuationSeparator" w:id="0">
    <w:p w:rsidR="00FB565E" w:rsidRDefault="00FB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BA" w:rsidRDefault="006244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AB1006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3961EC6D" wp14:editId="365FDE67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 wp14:anchorId="172EA3EE" wp14:editId="735396CF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68CD69A0" wp14:editId="2B5A04A8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BA" w:rsidRDefault="006244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70"/>
    <w:rsid w:val="000011DE"/>
    <w:rsid w:val="00001997"/>
    <w:rsid w:val="0000342D"/>
    <w:rsid w:val="00014B25"/>
    <w:rsid w:val="00014C06"/>
    <w:rsid w:val="00022634"/>
    <w:rsid w:val="00031D82"/>
    <w:rsid w:val="0004076D"/>
    <w:rsid w:val="00047257"/>
    <w:rsid w:val="00050804"/>
    <w:rsid w:val="00051EA3"/>
    <w:rsid w:val="00060A7F"/>
    <w:rsid w:val="00060E39"/>
    <w:rsid w:val="00073575"/>
    <w:rsid w:val="00084F22"/>
    <w:rsid w:val="00090B7B"/>
    <w:rsid w:val="00091871"/>
    <w:rsid w:val="000952D5"/>
    <w:rsid w:val="000A6CA2"/>
    <w:rsid w:val="000B25BA"/>
    <w:rsid w:val="000B2F6A"/>
    <w:rsid w:val="000B407F"/>
    <w:rsid w:val="000C6866"/>
    <w:rsid w:val="000D0716"/>
    <w:rsid w:val="000D1FD6"/>
    <w:rsid w:val="000E00CF"/>
    <w:rsid w:val="000E5BCA"/>
    <w:rsid w:val="000E5D89"/>
    <w:rsid w:val="00131C15"/>
    <w:rsid w:val="00134F23"/>
    <w:rsid w:val="00136AF1"/>
    <w:rsid w:val="001457B6"/>
    <w:rsid w:val="00147893"/>
    <w:rsid w:val="00153143"/>
    <w:rsid w:val="0015459C"/>
    <w:rsid w:val="001548F5"/>
    <w:rsid w:val="001570B9"/>
    <w:rsid w:val="0017347B"/>
    <w:rsid w:val="001817B1"/>
    <w:rsid w:val="00181F8F"/>
    <w:rsid w:val="00186B8E"/>
    <w:rsid w:val="00187C8E"/>
    <w:rsid w:val="00187E8C"/>
    <w:rsid w:val="00187F1C"/>
    <w:rsid w:val="00192239"/>
    <w:rsid w:val="001B3F6E"/>
    <w:rsid w:val="001B43C5"/>
    <w:rsid w:val="001C3143"/>
    <w:rsid w:val="001D1C20"/>
    <w:rsid w:val="001D3449"/>
    <w:rsid w:val="001F2399"/>
    <w:rsid w:val="001F2448"/>
    <w:rsid w:val="001F65D9"/>
    <w:rsid w:val="002011C8"/>
    <w:rsid w:val="00201488"/>
    <w:rsid w:val="00224B56"/>
    <w:rsid w:val="00251D6C"/>
    <w:rsid w:val="002613A5"/>
    <w:rsid w:val="002666B0"/>
    <w:rsid w:val="00277DA2"/>
    <w:rsid w:val="00293D08"/>
    <w:rsid w:val="002A4E43"/>
    <w:rsid w:val="002B1740"/>
    <w:rsid w:val="002B1AF6"/>
    <w:rsid w:val="002B2BD8"/>
    <w:rsid w:val="002B6D60"/>
    <w:rsid w:val="002C13FD"/>
    <w:rsid w:val="002C54BF"/>
    <w:rsid w:val="002C6FB7"/>
    <w:rsid w:val="002D1704"/>
    <w:rsid w:val="002D37B3"/>
    <w:rsid w:val="002E623B"/>
    <w:rsid w:val="002F01F7"/>
    <w:rsid w:val="002F0DDB"/>
    <w:rsid w:val="00307DD2"/>
    <w:rsid w:val="00311FB1"/>
    <w:rsid w:val="00312F62"/>
    <w:rsid w:val="00313F73"/>
    <w:rsid w:val="00326C1B"/>
    <w:rsid w:val="00327631"/>
    <w:rsid w:val="003303DF"/>
    <w:rsid w:val="00332C75"/>
    <w:rsid w:val="00337E9E"/>
    <w:rsid w:val="003446DF"/>
    <w:rsid w:val="003527F3"/>
    <w:rsid w:val="003605AB"/>
    <w:rsid w:val="00364A7C"/>
    <w:rsid w:val="0037015E"/>
    <w:rsid w:val="003B53FC"/>
    <w:rsid w:val="003C0C70"/>
    <w:rsid w:val="003E2DD3"/>
    <w:rsid w:val="003F1692"/>
    <w:rsid w:val="003F30F0"/>
    <w:rsid w:val="00403A81"/>
    <w:rsid w:val="0042179B"/>
    <w:rsid w:val="00421FCE"/>
    <w:rsid w:val="00425BDF"/>
    <w:rsid w:val="00433EA4"/>
    <w:rsid w:val="004433EF"/>
    <w:rsid w:val="00450301"/>
    <w:rsid w:val="004512DA"/>
    <w:rsid w:val="00455328"/>
    <w:rsid w:val="004664D4"/>
    <w:rsid w:val="00482C3C"/>
    <w:rsid w:val="00485A7C"/>
    <w:rsid w:val="004870E8"/>
    <w:rsid w:val="004B42F2"/>
    <w:rsid w:val="004D0081"/>
    <w:rsid w:val="004D72B7"/>
    <w:rsid w:val="004E0D5F"/>
    <w:rsid w:val="004E1828"/>
    <w:rsid w:val="004E2449"/>
    <w:rsid w:val="004E3CE6"/>
    <w:rsid w:val="005012BD"/>
    <w:rsid w:val="005122E4"/>
    <w:rsid w:val="00534A3F"/>
    <w:rsid w:val="00542E98"/>
    <w:rsid w:val="00547B5A"/>
    <w:rsid w:val="00564AC1"/>
    <w:rsid w:val="00573574"/>
    <w:rsid w:val="005828AA"/>
    <w:rsid w:val="005834E2"/>
    <w:rsid w:val="0058376C"/>
    <w:rsid w:val="00595036"/>
    <w:rsid w:val="005A7F58"/>
    <w:rsid w:val="005B0AC1"/>
    <w:rsid w:val="005B5DAF"/>
    <w:rsid w:val="005D34D8"/>
    <w:rsid w:val="005D3C99"/>
    <w:rsid w:val="006244BA"/>
    <w:rsid w:val="006448EF"/>
    <w:rsid w:val="00650CF1"/>
    <w:rsid w:val="00653573"/>
    <w:rsid w:val="00662E90"/>
    <w:rsid w:val="006761F3"/>
    <w:rsid w:val="006859DE"/>
    <w:rsid w:val="00686CC0"/>
    <w:rsid w:val="00692E66"/>
    <w:rsid w:val="006963B3"/>
    <w:rsid w:val="006A47F7"/>
    <w:rsid w:val="006B76B8"/>
    <w:rsid w:val="006C5AAC"/>
    <w:rsid w:val="006C700B"/>
    <w:rsid w:val="006D409E"/>
    <w:rsid w:val="006D4B62"/>
    <w:rsid w:val="006E41F3"/>
    <w:rsid w:val="006E754B"/>
    <w:rsid w:val="006E7CB6"/>
    <w:rsid w:val="006F006D"/>
    <w:rsid w:val="00701F1D"/>
    <w:rsid w:val="007043C7"/>
    <w:rsid w:val="007061BD"/>
    <w:rsid w:val="00715CF5"/>
    <w:rsid w:val="00721437"/>
    <w:rsid w:val="007261C5"/>
    <w:rsid w:val="00730124"/>
    <w:rsid w:val="00731CA3"/>
    <w:rsid w:val="00737323"/>
    <w:rsid w:val="00744185"/>
    <w:rsid w:val="007555AC"/>
    <w:rsid w:val="00756715"/>
    <w:rsid w:val="00763604"/>
    <w:rsid w:val="00765D1E"/>
    <w:rsid w:val="00773730"/>
    <w:rsid w:val="0077438A"/>
    <w:rsid w:val="007816C1"/>
    <w:rsid w:val="0078588D"/>
    <w:rsid w:val="00786AB7"/>
    <w:rsid w:val="007A353D"/>
    <w:rsid w:val="007B35C0"/>
    <w:rsid w:val="007B42D4"/>
    <w:rsid w:val="007C6443"/>
    <w:rsid w:val="007E47B6"/>
    <w:rsid w:val="007E5D4C"/>
    <w:rsid w:val="007F17E4"/>
    <w:rsid w:val="007F3EA6"/>
    <w:rsid w:val="008001D2"/>
    <w:rsid w:val="00801F85"/>
    <w:rsid w:val="00806B7A"/>
    <w:rsid w:val="00807397"/>
    <w:rsid w:val="00807AE9"/>
    <w:rsid w:val="008145AF"/>
    <w:rsid w:val="00820123"/>
    <w:rsid w:val="00821899"/>
    <w:rsid w:val="0084221D"/>
    <w:rsid w:val="00847601"/>
    <w:rsid w:val="00854837"/>
    <w:rsid w:val="0086747B"/>
    <w:rsid w:val="00867657"/>
    <w:rsid w:val="00873761"/>
    <w:rsid w:val="00883592"/>
    <w:rsid w:val="00896AF6"/>
    <w:rsid w:val="008B7D20"/>
    <w:rsid w:val="008C32D5"/>
    <w:rsid w:val="008C4F2F"/>
    <w:rsid w:val="008D1734"/>
    <w:rsid w:val="008E013D"/>
    <w:rsid w:val="008F79B3"/>
    <w:rsid w:val="008F7CC5"/>
    <w:rsid w:val="00901A36"/>
    <w:rsid w:val="00907E3E"/>
    <w:rsid w:val="00911D10"/>
    <w:rsid w:val="00932CA5"/>
    <w:rsid w:val="00933C4D"/>
    <w:rsid w:val="0093600C"/>
    <w:rsid w:val="00951C3C"/>
    <w:rsid w:val="009557F2"/>
    <w:rsid w:val="00957058"/>
    <w:rsid w:val="00967816"/>
    <w:rsid w:val="00976DEB"/>
    <w:rsid w:val="00984EFC"/>
    <w:rsid w:val="0099213C"/>
    <w:rsid w:val="009A2011"/>
    <w:rsid w:val="009A78DD"/>
    <w:rsid w:val="009B3730"/>
    <w:rsid w:val="009B57C9"/>
    <w:rsid w:val="009B732B"/>
    <w:rsid w:val="009B7629"/>
    <w:rsid w:val="009C2D8E"/>
    <w:rsid w:val="009C64B1"/>
    <w:rsid w:val="009E1F47"/>
    <w:rsid w:val="009E2E7D"/>
    <w:rsid w:val="00A10E8B"/>
    <w:rsid w:val="00A12B2C"/>
    <w:rsid w:val="00A23E64"/>
    <w:rsid w:val="00A30F02"/>
    <w:rsid w:val="00A31AC9"/>
    <w:rsid w:val="00A32244"/>
    <w:rsid w:val="00A32F46"/>
    <w:rsid w:val="00A33923"/>
    <w:rsid w:val="00A462E6"/>
    <w:rsid w:val="00A50E7E"/>
    <w:rsid w:val="00A510DF"/>
    <w:rsid w:val="00A5398C"/>
    <w:rsid w:val="00A570B1"/>
    <w:rsid w:val="00A616BA"/>
    <w:rsid w:val="00A6419B"/>
    <w:rsid w:val="00A64216"/>
    <w:rsid w:val="00A659E9"/>
    <w:rsid w:val="00A67B24"/>
    <w:rsid w:val="00A77D40"/>
    <w:rsid w:val="00A855DC"/>
    <w:rsid w:val="00A86A15"/>
    <w:rsid w:val="00A9163F"/>
    <w:rsid w:val="00A97F71"/>
    <w:rsid w:val="00AA47E5"/>
    <w:rsid w:val="00AA641A"/>
    <w:rsid w:val="00AB1006"/>
    <w:rsid w:val="00AB4ADC"/>
    <w:rsid w:val="00AB4D3B"/>
    <w:rsid w:val="00AB61BF"/>
    <w:rsid w:val="00AC1F36"/>
    <w:rsid w:val="00AC63B1"/>
    <w:rsid w:val="00AC7FAD"/>
    <w:rsid w:val="00AC7FF5"/>
    <w:rsid w:val="00B03ECC"/>
    <w:rsid w:val="00B1167C"/>
    <w:rsid w:val="00B11F2F"/>
    <w:rsid w:val="00B20E59"/>
    <w:rsid w:val="00B21C6C"/>
    <w:rsid w:val="00B26D7A"/>
    <w:rsid w:val="00B37CFA"/>
    <w:rsid w:val="00B4393D"/>
    <w:rsid w:val="00B468D3"/>
    <w:rsid w:val="00B51497"/>
    <w:rsid w:val="00B547B9"/>
    <w:rsid w:val="00B66169"/>
    <w:rsid w:val="00B8704B"/>
    <w:rsid w:val="00B91506"/>
    <w:rsid w:val="00B96BB6"/>
    <w:rsid w:val="00BB50D8"/>
    <w:rsid w:val="00BC03F9"/>
    <w:rsid w:val="00BC26DC"/>
    <w:rsid w:val="00BD1804"/>
    <w:rsid w:val="00BD36D1"/>
    <w:rsid w:val="00BF3EA1"/>
    <w:rsid w:val="00BF5AE1"/>
    <w:rsid w:val="00C13881"/>
    <w:rsid w:val="00C170CE"/>
    <w:rsid w:val="00C1762F"/>
    <w:rsid w:val="00C273F5"/>
    <w:rsid w:val="00C30473"/>
    <w:rsid w:val="00C330AF"/>
    <w:rsid w:val="00C46AC0"/>
    <w:rsid w:val="00C65219"/>
    <w:rsid w:val="00C753BE"/>
    <w:rsid w:val="00C8191B"/>
    <w:rsid w:val="00C91FA9"/>
    <w:rsid w:val="00C92A9B"/>
    <w:rsid w:val="00C92D6C"/>
    <w:rsid w:val="00CA4EB0"/>
    <w:rsid w:val="00CB0B40"/>
    <w:rsid w:val="00CB3250"/>
    <w:rsid w:val="00CB5E17"/>
    <w:rsid w:val="00CC6BEC"/>
    <w:rsid w:val="00CD1A8F"/>
    <w:rsid w:val="00CE3747"/>
    <w:rsid w:val="00CF4225"/>
    <w:rsid w:val="00D10359"/>
    <w:rsid w:val="00D11794"/>
    <w:rsid w:val="00D2571C"/>
    <w:rsid w:val="00D27F13"/>
    <w:rsid w:val="00D34939"/>
    <w:rsid w:val="00D408C5"/>
    <w:rsid w:val="00D41CE0"/>
    <w:rsid w:val="00D4562B"/>
    <w:rsid w:val="00D51934"/>
    <w:rsid w:val="00D52D38"/>
    <w:rsid w:val="00D54243"/>
    <w:rsid w:val="00D802A3"/>
    <w:rsid w:val="00D976BE"/>
    <w:rsid w:val="00DA3FC9"/>
    <w:rsid w:val="00DB2CCB"/>
    <w:rsid w:val="00DB6F92"/>
    <w:rsid w:val="00DC6476"/>
    <w:rsid w:val="00DD1937"/>
    <w:rsid w:val="00DF6DC4"/>
    <w:rsid w:val="00E035AD"/>
    <w:rsid w:val="00E0651A"/>
    <w:rsid w:val="00E07C18"/>
    <w:rsid w:val="00E16170"/>
    <w:rsid w:val="00E21050"/>
    <w:rsid w:val="00E21A35"/>
    <w:rsid w:val="00E23D14"/>
    <w:rsid w:val="00E342A3"/>
    <w:rsid w:val="00E3711D"/>
    <w:rsid w:val="00E540F6"/>
    <w:rsid w:val="00E70ED5"/>
    <w:rsid w:val="00EA4133"/>
    <w:rsid w:val="00EB2C35"/>
    <w:rsid w:val="00EB4E0A"/>
    <w:rsid w:val="00EC3C4D"/>
    <w:rsid w:val="00ED6BA1"/>
    <w:rsid w:val="00EE3380"/>
    <w:rsid w:val="00EF265F"/>
    <w:rsid w:val="00EF338E"/>
    <w:rsid w:val="00EF510A"/>
    <w:rsid w:val="00F005D3"/>
    <w:rsid w:val="00F00DE0"/>
    <w:rsid w:val="00F124B7"/>
    <w:rsid w:val="00F1492F"/>
    <w:rsid w:val="00F21EBA"/>
    <w:rsid w:val="00F21FC3"/>
    <w:rsid w:val="00F2263F"/>
    <w:rsid w:val="00F26725"/>
    <w:rsid w:val="00F3304F"/>
    <w:rsid w:val="00F37D5F"/>
    <w:rsid w:val="00F5287D"/>
    <w:rsid w:val="00F774F8"/>
    <w:rsid w:val="00F836BE"/>
    <w:rsid w:val="00F852F1"/>
    <w:rsid w:val="00F9115B"/>
    <w:rsid w:val="00F95870"/>
    <w:rsid w:val="00F96471"/>
    <w:rsid w:val="00F96795"/>
    <w:rsid w:val="00FA0D01"/>
    <w:rsid w:val="00FB230C"/>
    <w:rsid w:val="00FB51DF"/>
    <w:rsid w:val="00FB565E"/>
    <w:rsid w:val="00FC3352"/>
    <w:rsid w:val="00FE1BA2"/>
    <w:rsid w:val="00FE25C1"/>
    <w:rsid w:val="00FE2BDA"/>
    <w:rsid w:val="00FE5AB6"/>
    <w:rsid w:val="00FE6392"/>
    <w:rsid w:val="00FF18F5"/>
    <w:rsid w:val="00FF7884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next w:val="a6"/>
    <w:link w:val="a7"/>
    <w:pPr>
      <w:tabs>
        <w:tab w:val="center" w:pos="4536"/>
        <w:tab w:val="right" w:pos="9072"/>
      </w:tabs>
    </w:pPr>
  </w:style>
  <w:style w:type="paragraph" w:styleId="a6">
    <w:name w:val="Body Text"/>
    <w:basedOn w:val="a"/>
    <w:semiHidden/>
    <w:rPr>
      <w:rFonts w:ascii="Tahoma" w:hAnsi="Tahoma" w:cs="Tahoma"/>
      <w:sz w:val="22"/>
    </w:rPr>
  </w:style>
  <w:style w:type="paragraph" w:styleId="a8">
    <w:name w:val="List"/>
    <w:basedOn w:val="a6"/>
    <w:semiHidden/>
  </w:style>
  <w:style w:type="paragraph" w:styleId="a9">
    <w:name w:val="Signature"/>
    <w:basedOn w:val="a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styleId="aa">
    <w:name w:val="footer"/>
    <w:basedOn w:val="a"/>
    <w:semiHidden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semiHidden/>
    <w:pPr>
      <w:ind w:left="2832" w:hanging="2832"/>
    </w:pPr>
    <w:rPr>
      <w:rFonts w:ascii="Tahoma" w:hAnsi="Tahoma" w:cs="Tahoma"/>
      <w:sz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d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e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">
    <w:name w:val="Strong"/>
    <w:qFormat/>
    <w:rsid w:val="00A33923"/>
    <w:rPr>
      <w:b/>
      <w:bCs/>
    </w:rPr>
  </w:style>
  <w:style w:type="paragraph" w:styleId="af0">
    <w:name w:val="List Paragraph"/>
    <w:basedOn w:val="a"/>
    <w:uiPriority w:val="34"/>
    <w:qFormat/>
    <w:rsid w:val="00B5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next w:val="a6"/>
    <w:link w:val="a7"/>
    <w:pPr>
      <w:tabs>
        <w:tab w:val="center" w:pos="4536"/>
        <w:tab w:val="right" w:pos="9072"/>
      </w:tabs>
    </w:pPr>
  </w:style>
  <w:style w:type="paragraph" w:styleId="a6">
    <w:name w:val="Body Text"/>
    <w:basedOn w:val="a"/>
    <w:semiHidden/>
    <w:rPr>
      <w:rFonts w:ascii="Tahoma" w:hAnsi="Tahoma" w:cs="Tahoma"/>
      <w:sz w:val="22"/>
    </w:rPr>
  </w:style>
  <w:style w:type="paragraph" w:styleId="a8">
    <w:name w:val="List"/>
    <w:basedOn w:val="a6"/>
    <w:semiHidden/>
  </w:style>
  <w:style w:type="paragraph" w:styleId="a9">
    <w:name w:val="Signature"/>
    <w:basedOn w:val="a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styleId="aa">
    <w:name w:val="footer"/>
    <w:basedOn w:val="a"/>
    <w:semiHidden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semiHidden/>
    <w:pPr>
      <w:ind w:left="2832" w:hanging="2832"/>
    </w:pPr>
    <w:rPr>
      <w:rFonts w:ascii="Tahoma" w:hAnsi="Tahoma" w:cs="Tahoma"/>
      <w:sz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d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e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">
    <w:name w:val="Strong"/>
    <w:qFormat/>
    <w:rsid w:val="00A33923"/>
    <w:rPr>
      <w:b/>
      <w:bCs/>
    </w:rPr>
  </w:style>
  <w:style w:type="paragraph" w:styleId="af0">
    <w:name w:val="List Paragraph"/>
    <w:basedOn w:val="a"/>
    <w:uiPriority w:val="34"/>
    <w:qFormat/>
    <w:rsid w:val="00B5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158A-94C4-40EF-840B-CBBC278A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3532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24</cp:revision>
  <cp:lastPrinted>2014-03-04T10:12:00Z</cp:lastPrinted>
  <dcterms:created xsi:type="dcterms:W3CDTF">2017-07-10T13:18:00Z</dcterms:created>
  <dcterms:modified xsi:type="dcterms:W3CDTF">2018-10-10T10:30:00Z</dcterms:modified>
</cp:coreProperties>
</file>